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0106" w14:textId="77777777" w:rsidR="006935BC" w:rsidRDefault="006935BC">
      <w:pPr>
        <w:rPr>
          <w:rFonts w:hint="eastAsia"/>
        </w:rPr>
      </w:pPr>
    </w:p>
    <w:p w14:paraId="594F5ED4" w14:textId="77777777" w:rsidR="006935BC" w:rsidRDefault="006935BC">
      <w:pPr>
        <w:rPr>
          <w:rFonts w:hint="eastAsia"/>
        </w:rPr>
      </w:pPr>
      <w:r>
        <w:rPr>
          <w:rFonts w:hint="eastAsia"/>
        </w:rPr>
        <w:t>拼音 是</w:t>
      </w:r>
    </w:p>
    <w:p w14:paraId="748DABB8" w14:textId="77777777" w:rsidR="006935BC" w:rsidRDefault="006935BC">
      <w:pPr>
        <w:rPr>
          <w:rFonts w:hint="eastAsia"/>
        </w:rPr>
      </w:pPr>
      <w:r>
        <w:rPr>
          <w:rFonts w:hint="eastAsia"/>
        </w:rPr>
        <w:t>拼音，作为汉字的一种注音符号系统，是连接古老汉字与现代语音的重要桥梁。它不仅极大地简化了汉语学习的难度，而且在促进文化交流和技术发展方面发挥了重要作用。拼音的基本构成元素包括声母、韵母以及声调，这三者的结合能够准确地表示出每一个汉字的发音。</w:t>
      </w:r>
    </w:p>
    <w:p w14:paraId="2ACE0E13" w14:textId="77777777" w:rsidR="006935BC" w:rsidRDefault="006935BC">
      <w:pPr>
        <w:rPr>
          <w:rFonts w:hint="eastAsia"/>
        </w:rPr>
      </w:pPr>
    </w:p>
    <w:p w14:paraId="716AFE13" w14:textId="77777777" w:rsidR="006935BC" w:rsidRDefault="006935BC">
      <w:pPr>
        <w:rPr>
          <w:rFonts w:hint="eastAsia"/>
        </w:rPr>
      </w:pPr>
    </w:p>
    <w:p w14:paraId="535A058B" w14:textId="77777777" w:rsidR="006935BC" w:rsidRDefault="006935B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3AF456A" w14:textId="77777777" w:rsidR="006935BC" w:rsidRDefault="006935BC">
      <w:pPr>
        <w:rPr>
          <w:rFonts w:hint="eastAsia"/>
        </w:rPr>
      </w:pPr>
      <w:r>
        <w:rPr>
          <w:rFonts w:hint="eastAsia"/>
        </w:rPr>
        <w:t>早在19世纪末至20世纪初，随着西方文化对中国的影响加深，一些学者开始探索如何为汉字设计一套简便易学的注音体系。经过多次尝试和改进，最终在1958年，中华人民共和国国务院正式公布了《汉语拼音方案》。这套方案吸收了以往各种拼音方案的优点，具有科学性、系统性和实用性。</w:t>
      </w:r>
    </w:p>
    <w:p w14:paraId="192C989E" w14:textId="77777777" w:rsidR="006935BC" w:rsidRDefault="006935BC">
      <w:pPr>
        <w:rPr>
          <w:rFonts w:hint="eastAsia"/>
        </w:rPr>
      </w:pPr>
    </w:p>
    <w:p w14:paraId="76E90F25" w14:textId="77777777" w:rsidR="006935BC" w:rsidRDefault="006935BC">
      <w:pPr>
        <w:rPr>
          <w:rFonts w:hint="eastAsia"/>
        </w:rPr>
      </w:pPr>
    </w:p>
    <w:p w14:paraId="502F0AB4" w14:textId="77777777" w:rsidR="006935BC" w:rsidRDefault="006935BC">
      <w:pPr>
        <w:rPr>
          <w:rFonts w:hint="eastAsia"/>
        </w:rPr>
      </w:pPr>
      <w:r>
        <w:rPr>
          <w:rFonts w:hint="eastAsia"/>
        </w:rPr>
        <w:t>拼音的作用</w:t>
      </w:r>
    </w:p>
    <w:p w14:paraId="094F71AB" w14:textId="77777777" w:rsidR="006935BC" w:rsidRDefault="006935BC">
      <w:pPr>
        <w:rPr>
          <w:rFonts w:hint="eastAsia"/>
        </w:rPr>
      </w:pPr>
      <w:r>
        <w:rPr>
          <w:rFonts w:hint="eastAsia"/>
        </w:rPr>
        <w:t>在教育领域，拼音是儿童学习汉字的基础工具，它帮助孩子们快速掌握汉字的读音，进而提高阅读能力。在信息技术飞速发展的今天，拼音输入法成为了最流行的中文输入方式之一，极大地提高了人们的工作效率。同时，对于对外汉语教学而言，拼音也是外国学生学习汉语时不可或缺的一部分。</w:t>
      </w:r>
    </w:p>
    <w:p w14:paraId="6B5FD413" w14:textId="77777777" w:rsidR="006935BC" w:rsidRDefault="006935BC">
      <w:pPr>
        <w:rPr>
          <w:rFonts w:hint="eastAsia"/>
        </w:rPr>
      </w:pPr>
    </w:p>
    <w:p w14:paraId="7FAB35F1" w14:textId="77777777" w:rsidR="006935BC" w:rsidRDefault="006935BC">
      <w:pPr>
        <w:rPr>
          <w:rFonts w:hint="eastAsia"/>
        </w:rPr>
      </w:pPr>
    </w:p>
    <w:p w14:paraId="717BAADC" w14:textId="77777777" w:rsidR="006935BC" w:rsidRDefault="006935BC">
      <w:pPr>
        <w:rPr>
          <w:rFonts w:hint="eastAsia"/>
        </w:rPr>
      </w:pPr>
      <w:r>
        <w:rPr>
          <w:rFonts w:hint="eastAsia"/>
        </w:rPr>
        <w:t>拼音的国际影响</w:t>
      </w:r>
    </w:p>
    <w:p w14:paraId="74F37757" w14:textId="77777777" w:rsidR="006935BC" w:rsidRDefault="006935BC">
      <w:pPr>
        <w:rPr>
          <w:rFonts w:hint="eastAsia"/>
        </w:rPr>
      </w:pPr>
      <w:r>
        <w:rPr>
          <w:rFonts w:hint="eastAsia"/>
        </w:rPr>
        <w:t>随着中国在全球影响力的不断提升，越来越多的人开始学习汉语。汉语拼音作为学习汉语的入门钥匙，其重要性日益凸显。许多国家的汉语教材中都将拼音作为基础课程，旨在帮助初学者克服汉字难认难记的问题。汉语拼音也被广泛应用于海外华人社区，成为他们传承中华文化的重要纽带。</w:t>
      </w:r>
    </w:p>
    <w:p w14:paraId="2B7650E6" w14:textId="77777777" w:rsidR="006935BC" w:rsidRDefault="006935BC">
      <w:pPr>
        <w:rPr>
          <w:rFonts w:hint="eastAsia"/>
        </w:rPr>
      </w:pPr>
    </w:p>
    <w:p w14:paraId="252B4C35" w14:textId="77777777" w:rsidR="006935BC" w:rsidRDefault="006935BC">
      <w:pPr>
        <w:rPr>
          <w:rFonts w:hint="eastAsia"/>
        </w:rPr>
      </w:pPr>
    </w:p>
    <w:p w14:paraId="61175E2F" w14:textId="77777777" w:rsidR="006935BC" w:rsidRDefault="006935BC">
      <w:pPr>
        <w:rPr>
          <w:rFonts w:hint="eastAsia"/>
        </w:rPr>
      </w:pPr>
      <w:r>
        <w:rPr>
          <w:rFonts w:hint="eastAsia"/>
        </w:rPr>
        <w:t>未来的发展趋势</w:t>
      </w:r>
    </w:p>
    <w:p w14:paraId="04AFB149" w14:textId="77777777" w:rsidR="006935BC" w:rsidRDefault="006935BC">
      <w:pPr>
        <w:rPr>
          <w:rFonts w:hint="eastAsia"/>
        </w:rPr>
      </w:pPr>
      <w:r>
        <w:rPr>
          <w:rFonts w:hint="eastAsia"/>
        </w:rPr>
        <w:t>面对数字化时代的挑战与机遇，拼音也在不断进化和发展。例如，基于人工智能技术的智能拼音输入法正在变得越来越智能，不仅能更准确地预测用户的输入意图，还能根据用户习惯自动调整词库，提供更加个性化的服务。在未来，随着科技的进步和社会的发展，拼音将继续发挥其独特的作用，助力汉语走向世界。</w:t>
      </w:r>
    </w:p>
    <w:p w14:paraId="66E24095" w14:textId="77777777" w:rsidR="006935BC" w:rsidRDefault="006935BC">
      <w:pPr>
        <w:rPr>
          <w:rFonts w:hint="eastAsia"/>
        </w:rPr>
      </w:pPr>
    </w:p>
    <w:p w14:paraId="45821B9B" w14:textId="77777777" w:rsidR="006935BC" w:rsidRDefault="006935BC">
      <w:pPr>
        <w:rPr>
          <w:rFonts w:hint="eastAsia"/>
        </w:rPr>
      </w:pPr>
    </w:p>
    <w:p w14:paraId="15679B12" w14:textId="77777777" w:rsidR="006935BC" w:rsidRDefault="00693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79FC7" w14:textId="2B69D044" w:rsidR="003B7EBC" w:rsidRDefault="003B7EBC"/>
    <w:sectPr w:rsidR="003B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BC"/>
    <w:rsid w:val="000F3509"/>
    <w:rsid w:val="003B7EBC"/>
    <w:rsid w:val="006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3F956-DA03-4CC6-8CEB-892BF039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